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55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720"/>
        <w:gridCol w:w="1056"/>
        <w:gridCol w:w="696"/>
        <w:gridCol w:w="672"/>
        <w:gridCol w:w="804"/>
        <w:gridCol w:w="1176"/>
        <w:gridCol w:w="600"/>
        <w:gridCol w:w="732"/>
        <w:gridCol w:w="684"/>
        <w:gridCol w:w="708"/>
        <w:gridCol w:w="684"/>
        <w:gridCol w:w="657"/>
        <w:gridCol w:w="528"/>
        <w:gridCol w:w="759"/>
        <w:gridCol w:w="648"/>
        <w:gridCol w:w="744"/>
        <w:gridCol w:w="804"/>
      </w:tblGrid>
      <w:tr w:rsidR="00D9410C">
        <w:trPr>
          <w:trHeight w:val="576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品牌名称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样品名称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类别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购买地点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产品型号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销售或代理名称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外观质量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管螺纹精度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安全性能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耐急冷急热性能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耐腐蚀性能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密封性能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机械强度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流量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整体抗拉性能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温降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手持式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花洒防虹吸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性能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埃美柯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手持花洒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花洒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天猫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YL600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宁波姚江电子商务有限公司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恒洁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手持花洒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花洒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抖音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HMS502-110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上海恒洁卫浴有限公司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科勒（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KOHLER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多功能手持花洒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随心控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花洒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京东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R97009T-CP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上海科勒国际贸易有限公司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四季沐歌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HS-71-D</w:t>
            </w:r>
            <w:r>
              <w:rPr>
                <w:rStyle w:val="font31"/>
                <w:sz w:val="21"/>
                <w:szCs w:val="21"/>
                <w:lang w:bidi="ar"/>
              </w:rPr>
              <w:t>手持花洒（黑色）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花洒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拼多多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HS-71-D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广州铁锤国际贸易有限公司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TOTO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五功能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手持花洒（浴室淋浴用）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花洒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苏宁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TBW01018B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杭州东葵电子商务有限公司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日丰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font31"/>
                <w:sz w:val="21"/>
                <w:szCs w:val="21"/>
                <w:lang w:bidi="ar"/>
              </w:rPr>
              <w:t>三功能花洒（配软管）</w:t>
            </w:r>
            <w:r>
              <w:rPr>
                <w:rStyle w:val="font11"/>
                <w:rFonts w:ascii="宋体" w:hAnsi="宋体" w:cs="宋体" w:hint="eastAsia"/>
                <w:sz w:val="21"/>
                <w:szCs w:val="21"/>
                <w:lang w:bidi="ar"/>
              </w:rPr>
              <w:t>RF-434P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花洒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拼多多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RF-434P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佳电子商务有限公司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高仪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Grohe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维达利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Rain 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手持花洒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花洒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天猫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26103000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高仪（上海）卫生洁具有限公司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★★★★☆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汉斯格雅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飞雨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Select120 3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速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冷热手持花洒喷头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节水型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花洒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天猫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#26531147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汉斯格雅卫浴产品（上海）有限公司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九牧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单功能手提花洒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花洒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京东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S130021-1A01-1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九牧厨卫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股份有限公司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★★★★☆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箭牌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樱花粉过滤手持花洒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花洒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天猫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AE5831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广东乐华恒业电子商务有限公司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softHyphen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★★★★☆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品牌名称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样品名称商品名称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类别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购买地点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产品型号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销售或代理名称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外观质量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管螺纹精度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冷热水标志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抗水压机械性能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密封性能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流量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涂层附着强度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镀层附着强度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抗安装负载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表面耐腐蚀性能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极限温度下的使用性能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四季沐歌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M-C200I</w:t>
            </w:r>
            <w:r>
              <w:rPr>
                <w:rStyle w:val="font31"/>
                <w:sz w:val="21"/>
                <w:szCs w:val="21"/>
                <w:lang w:bidi="ar"/>
              </w:rPr>
              <w:t>面盆龙头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水嘴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抖音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M-C200I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米客电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商销售有限公司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埃美柯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MD95</w:t>
            </w:r>
            <w:r>
              <w:rPr>
                <w:rStyle w:val="font31"/>
                <w:sz w:val="21"/>
                <w:szCs w:val="21"/>
                <w:lang w:bidi="ar"/>
              </w:rPr>
              <w:t>（电）单柄双控洗面器水嘴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水嘴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天猫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BZ10T001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宁波姚江电子商务有限公司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汉斯格雅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MySport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M 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台盆龙头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水嘴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天猫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Style w:val="font31"/>
                <w:sz w:val="21"/>
                <w:szCs w:val="21"/>
                <w:lang w:bidi="ar"/>
              </w:rPr>
              <w:t>系列</w:t>
            </w:r>
            <w:r>
              <w:rPr>
                <w:rStyle w:val="font11"/>
                <w:rFonts w:ascii="宋体" w:hAnsi="宋体" w:cs="宋体" w:hint="eastAsia"/>
                <w:sz w:val="21"/>
                <w:szCs w:val="21"/>
                <w:lang w:bidi="ar"/>
              </w:rPr>
              <w:t>: 71110007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汉斯格雅卫浴产品（上海）有限公司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高仪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Grohe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单把手中出水口面盆龙头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水嘴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天猫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2345400C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高仪（上海）卫生洁具有限公司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九牧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单把单孔面盆龙头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水嘴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抖音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32341-126/1B-Z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九牧厨卫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股份有限公司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箭牌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单把面盆龙头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水嘴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天猫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AE4181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广东乐华恒业电子商务有限公司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科勒（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KOHLER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单把脸盆龙头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水嘴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京东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72275T-4-CP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上海科勒国际贸易有限公司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TOTO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铜合金台式单柄双控洗面器水嘴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水嘴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苏宁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TLS03302B</w:t>
            </w:r>
            <w:r>
              <w:rPr>
                <w:rStyle w:val="font31"/>
                <w:sz w:val="21"/>
                <w:szCs w:val="21"/>
                <w:lang w:bidi="ar"/>
              </w:rPr>
              <w:t>（</w:t>
            </w:r>
            <w:r>
              <w:rPr>
                <w:rStyle w:val="font11"/>
                <w:rFonts w:ascii="宋体" w:hAnsi="宋体" w:cs="宋体" w:hint="eastAsia"/>
                <w:sz w:val="21"/>
                <w:szCs w:val="21"/>
                <w:lang w:bidi="ar"/>
              </w:rPr>
              <w:t>F</w:t>
            </w:r>
            <w:r>
              <w:rPr>
                <w:rStyle w:val="font31"/>
                <w:sz w:val="21"/>
                <w:szCs w:val="21"/>
                <w:lang w:bidi="ar"/>
              </w:rPr>
              <w:t>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杭州东葵电子商务有限公司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恒洁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面盆龙头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水嘴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抖音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HMF2500-42W0E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（铬色）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上海恒洁卫浴有限公司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</w:t>
            </w:r>
          </w:p>
        </w:tc>
      </w:tr>
      <w:tr w:rsidR="00D9410C">
        <w:trPr>
          <w:trHeight w:val="79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日丰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面盆不锈钢龙头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RF-91001BD-M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水嘴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拼多多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RF-91001BD-M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佳电子商务有限公司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0C" w:rsidRDefault="0022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★★★★★</w:t>
            </w:r>
          </w:p>
        </w:tc>
      </w:tr>
    </w:tbl>
    <w:p w:rsidR="00D9410C" w:rsidRDefault="002259BC">
      <w:pPr>
        <w:rPr>
          <w:rFonts w:ascii="Times New Roman" w:eastAsia="楷体" w:hAnsi="楷体" w:cs="楷体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说明：</w:t>
      </w:r>
      <w:r>
        <w:rPr>
          <w:rFonts w:asciiTheme="majorEastAsia" w:eastAsiaTheme="majorEastAsia" w:hAnsiTheme="majorEastAsia" w:cstheme="majorEastAsia" w:hint="eastAsia"/>
          <w:bCs/>
        </w:rPr>
        <w:t>1.</w:t>
      </w:r>
      <w:r>
        <w:rPr>
          <w:rFonts w:asciiTheme="majorEastAsia" w:eastAsiaTheme="majorEastAsia" w:hAnsiTheme="majorEastAsia" w:cstheme="majorEastAsia" w:hint="eastAsia"/>
          <w:bCs/>
        </w:rPr>
        <w:t>“●”代表该产品经过该项目测试后符合标准要求，“○”代表该产品不适用该项目测试。</w:t>
      </w:r>
    </w:p>
    <w:p w:rsidR="00D9410C" w:rsidRPr="00D67AB8" w:rsidRDefault="002259BC">
      <w:pPr>
        <w:rPr>
          <w:rFonts w:ascii="Times New Roman" w:eastAsia="楷体" w:hAnsi="楷体" w:cs="楷体"/>
          <w:b/>
          <w:sz w:val="28"/>
          <w:szCs w:val="28"/>
        </w:rPr>
      </w:pPr>
      <w:r>
        <w:rPr>
          <w:rFonts w:ascii="Times New Roman" w:eastAsia="楷体" w:hAnsi="楷体" w:cs="楷体" w:hint="eastAsia"/>
          <w:bCs/>
          <w:sz w:val="28"/>
          <w:szCs w:val="28"/>
        </w:rPr>
        <w:t xml:space="preserve">    </w:t>
      </w:r>
      <w:r>
        <w:rPr>
          <w:rFonts w:asciiTheme="majorEastAsia" w:eastAsiaTheme="majorEastAsia" w:hAnsiTheme="majorEastAsia" w:cstheme="majorEastAsia" w:hint="eastAsia"/>
          <w:bCs/>
        </w:rPr>
        <w:t xml:space="preserve"> 2.</w:t>
      </w:r>
      <w:r>
        <w:rPr>
          <w:rFonts w:asciiTheme="majorEastAsia" w:eastAsiaTheme="majorEastAsia" w:hAnsiTheme="majorEastAsia" w:cstheme="majorEastAsia" w:hint="eastAsia"/>
          <w:bCs/>
        </w:rPr>
        <w:t>“</w:t>
      </w:r>
      <w:r>
        <w:rPr>
          <w:rFonts w:ascii="宋体" w:hAnsi="宋体" w:cs="宋体" w:hint="eastAsia"/>
          <w:color w:val="000000"/>
          <w:kern w:val="0"/>
          <w:lang w:bidi="ar"/>
        </w:rPr>
        <w:t>★</w:t>
      </w:r>
      <w:r>
        <w:rPr>
          <w:rFonts w:ascii="宋体" w:hAnsi="宋体" w:cs="宋体" w:hint="eastAsia"/>
          <w:color w:val="000000"/>
          <w:kern w:val="0"/>
          <w:lang w:bidi="ar"/>
        </w:rPr>
        <w:t>”代表测试结果满意度，</w:t>
      </w:r>
      <w:r>
        <w:rPr>
          <w:rFonts w:asciiTheme="majorEastAsia" w:eastAsiaTheme="majorEastAsia" w:hAnsiTheme="majorEastAsia" w:cstheme="majorEastAsia" w:hint="eastAsia"/>
          <w:bCs/>
        </w:rPr>
        <w:t>“</w:t>
      </w:r>
      <w:r>
        <w:rPr>
          <w:rFonts w:ascii="宋体" w:hAnsi="宋体" w:cs="宋体" w:hint="eastAsia"/>
          <w:color w:val="000000"/>
          <w:kern w:val="0"/>
          <w:lang w:bidi="ar"/>
        </w:rPr>
        <w:t>★</w:t>
      </w:r>
      <w:r>
        <w:rPr>
          <w:rFonts w:ascii="宋体" w:hAnsi="宋体" w:cs="宋体" w:hint="eastAsia"/>
          <w:color w:val="000000"/>
          <w:kern w:val="0"/>
          <w:lang w:bidi="ar"/>
        </w:rPr>
        <w:t>”较多，结果越好，“</w:t>
      </w:r>
      <w:r>
        <w:rPr>
          <w:rFonts w:ascii="宋体" w:hAnsi="宋体" w:cs="宋体" w:hint="eastAsia"/>
          <w:color w:val="000000"/>
          <w:kern w:val="0"/>
          <w:lang w:bidi="ar"/>
        </w:rPr>
        <w:t>☆</w:t>
      </w:r>
      <w:r>
        <w:rPr>
          <w:rFonts w:ascii="宋体" w:hAnsi="宋体" w:cs="宋体" w:hint="eastAsia"/>
          <w:color w:val="000000"/>
          <w:kern w:val="0"/>
          <w:lang w:bidi="ar"/>
        </w:rPr>
        <w:t>”代表半颗</w:t>
      </w:r>
      <w:r>
        <w:rPr>
          <w:rFonts w:asciiTheme="majorEastAsia" w:eastAsiaTheme="majorEastAsia" w:hAnsiTheme="majorEastAsia" w:cstheme="majorEastAsia" w:hint="eastAsia"/>
          <w:bCs/>
        </w:rPr>
        <w:t>“</w:t>
      </w:r>
      <w:r>
        <w:rPr>
          <w:rFonts w:ascii="宋体" w:hAnsi="宋体" w:cs="宋体" w:hint="eastAsia"/>
          <w:color w:val="000000"/>
          <w:kern w:val="0"/>
          <w:lang w:bidi="ar"/>
        </w:rPr>
        <w:t>★</w:t>
      </w:r>
      <w:r>
        <w:rPr>
          <w:rFonts w:ascii="宋体" w:hAnsi="宋体" w:cs="宋体" w:hint="eastAsia"/>
          <w:color w:val="000000"/>
          <w:kern w:val="0"/>
          <w:lang w:bidi="ar"/>
        </w:rPr>
        <w:t>”</w:t>
      </w:r>
      <w:bookmarkStart w:id="0" w:name="_GoBack"/>
      <w:bookmarkEnd w:id="0"/>
    </w:p>
    <w:sectPr w:rsidR="00D9410C" w:rsidRPr="00D67AB8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BC" w:rsidRDefault="002259BC" w:rsidP="00D67AB8">
      <w:r>
        <w:separator/>
      </w:r>
    </w:p>
  </w:endnote>
  <w:endnote w:type="continuationSeparator" w:id="0">
    <w:p w:rsidR="002259BC" w:rsidRDefault="002259BC" w:rsidP="00D6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BC" w:rsidRDefault="002259BC" w:rsidP="00D67AB8">
      <w:r>
        <w:separator/>
      </w:r>
    </w:p>
  </w:footnote>
  <w:footnote w:type="continuationSeparator" w:id="0">
    <w:p w:rsidR="002259BC" w:rsidRDefault="002259BC" w:rsidP="00D6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0C"/>
    <w:rsid w:val="002259BC"/>
    <w:rsid w:val="00D67AB8"/>
    <w:rsid w:val="00D9410C"/>
    <w:rsid w:val="14F55B70"/>
    <w:rsid w:val="1AB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D67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7AB8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D67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7AB8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D67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7AB8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D67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7AB8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2</cp:revision>
  <dcterms:created xsi:type="dcterms:W3CDTF">2014-10-29T12:08:00Z</dcterms:created>
  <dcterms:modified xsi:type="dcterms:W3CDTF">2022-03-09T08:58:00Z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B2217D1A1F9841CBB1CBFCDD2049D255</vt:lpwstr>
  </property>
</Properties>
</file>